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:rsidR="007B3C46" w:rsidRPr="001D2E21" w:rsidRDefault="002D6EE1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Q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uinta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 w:rsidR="008412E6">
        <w:rPr>
          <w:rFonts w:ascii="Arial Narrow" w:hAnsi="Arial Narrow" w:cs="Arial"/>
          <w:b/>
          <w:sz w:val="36"/>
          <w:szCs w:val="36"/>
          <w:u w:val="single"/>
        </w:rPr>
        <w:t>24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abril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F07601">
        <w:rPr>
          <w:rFonts w:ascii="Arial Narrow" w:hAnsi="Arial Narrow" w:cs="Arial"/>
          <w:b/>
          <w:sz w:val="36"/>
          <w:szCs w:val="36"/>
          <w:u w:val="single"/>
        </w:rPr>
        <w:t>5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256DAF" w:rsidRPr="001D2E21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:rsidR="00F74C98" w:rsidRPr="001D2E21" w:rsidRDefault="00F74C98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B812EC" w:rsidRPr="001D2E21" w:rsidRDefault="00B812EC" w:rsidP="00B812EC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Lei nº 0</w:t>
      </w:r>
      <w:r w:rsidR="002D6EE1">
        <w:rPr>
          <w:rFonts w:ascii="Arial Narrow" w:hAnsi="Arial Narrow" w:cs="Arial"/>
          <w:b/>
          <w:sz w:val="36"/>
          <w:szCs w:val="36"/>
          <w:u w:val="single"/>
        </w:rPr>
        <w:t>1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4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B812EC" w:rsidRPr="001D2E21" w:rsidRDefault="00B812EC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Default="001D2E21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F3628D" w:rsidRPr="001D2E21" w:rsidRDefault="00F3628D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</w:t>
      </w:r>
      <w:r w:rsidR="00F3628D">
        <w:rPr>
          <w:rFonts w:ascii="Arial Narrow" w:hAnsi="Arial Narrow" w:cs="Arial"/>
          <w:b/>
          <w:sz w:val="36"/>
          <w:szCs w:val="36"/>
          <w:u w:val="single"/>
        </w:rPr>
        <w:t>1</w:t>
      </w:r>
      <w:r w:rsidR="00F07601">
        <w:rPr>
          <w:rFonts w:ascii="Arial Narrow" w:hAnsi="Arial Narrow" w:cs="Arial"/>
          <w:b/>
          <w:sz w:val="36"/>
          <w:szCs w:val="36"/>
          <w:u w:val="single"/>
        </w:rPr>
        <w:t>8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lastRenderedPageBreak/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1D2E21" w:rsidRPr="001D2E21" w:rsidRDefault="001D2E21" w:rsidP="001D2E21">
      <w:pPr>
        <w:spacing w:after="120" w:line="240" w:lineRule="auto"/>
        <w:ind w:firstLine="708"/>
        <w:jc w:val="both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Projeto de Lei nº 01</w:t>
      </w:r>
      <w:r w:rsidR="00F07601">
        <w:rPr>
          <w:rFonts w:ascii="Arial Narrow" w:hAnsi="Arial Narrow" w:cs="Arial"/>
          <w:b/>
          <w:sz w:val="36"/>
          <w:szCs w:val="36"/>
          <w:u w:val="single"/>
        </w:rPr>
        <w:t>9</w:t>
      </w:r>
      <w:r w:rsidRPr="001D2E21">
        <w:rPr>
          <w:rFonts w:ascii="Arial Narrow" w:hAnsi="Arial Narrow" w:cs="Arial"/>
          <w:b/>
          <w:sz w:val="36"/>
          <w:szCs w:val="36"/>
          <w:u w:val="single"/>
        </w:rPr>
        <w:t>/2023: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Coloco o Projeto em discussão;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manifestações coloco o Projeto em votação: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:rsidR="001D2E21" w:rsidRPr="001D2E21" w:rsidRDefault="001D2E21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TODOS   OU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  Aprovado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pela maioria.</w:t>
      </w:r>
    </w:p>
    <w:p w:rsidR="00F3628D" w:rsidRPr="001D2E21" w:rsidRDefault="00F3628D" w:rsidP="001D2E21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8D06C9" w:rsidRPr="001D2E21" w:rsidRDefault="008D06C9" w:rsidP="00B812EC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:rsidR="008D06C9" w:rsidRDefault="008D06C9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F07601" w:rsidRPr="00F07601">
        <w:rPr>
          <w:rFonts w:ascii="Arial Narrow" w:hAnsi="Arial Narrow" w:cs="Arial"/>
          <w:sz w:val="36"/>
          <w:szCs w:val="36"/>
        </w:rPr>
        <w:t>08</w:t>
      </w:r>
      <w:r w:rsidR="003F798D" w:rsidRPr="00F07601">
        <w:rPr>
          <w:rFonts w:ascii="Arial Narrow" w:hAnsi="Arial Narrow" w:cs="Arial"/>
          <w:sz w:val="36"/>
          <w:szCs w:val="36"/>
        </w:rPr>
        <w:t xml:space="preserve"> de </w:t>
      </w:r>
      <w:r w:rsidR="00F07601" w:rsidRPr="00F07601">
        <w:rPr>
          <w:rFonts w:ascii="Arial Narrow" w:hAnsi="Arial Narrow" w:cs="Arial"/>
          <w:sz w:val="36"/>
          <w:szCs w:val="36"/>
        </w:rPr>
        <w:t>maio</w:t>
      </w:r>
      <w:r w:rsidR="0062343F" w:rsidRPr="00F07601">
        <w:rPr>
          <w:rFonts w:ascii="Arial Narrow" w:hAnsi="Arial Narrow" w:cs="Arial"/>
          <w:sz w:val="36"/>
          <w:szCs w:val="36"/>
        </w:rPr>
        <w:t>,</w:t>
      </w:r>
      <w:r w:rsidR="0091028D" w:rsidRPr="00F07601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  <w:bookmarkStart w:id="0" w:name="_GoBack"/>
      <w:bookmarkEnd w:id="0"/>
    </w:p>
    <w:p w:rsidR="006A283E" w:rsidRPr="001D2E21" w:rsidRDefault="006A283E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p w:rsidR="00A27287" w:rsidRPr="001D2E21" w:rsidRDefault="0091028D" w:rsidP="00154D9F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87" w:rsidRPr="001D2E21" w:rsidRDefault="00A27287" w:rsidP="00A27287">
      <w:pPr>
        <w:spacing w:after="120" w:line="240" w:lineRule="auto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243"/>
    <w:rsid w:val="001C3672"/>
    <w:rsid w:val="001C6F71"/>
    <w:rsid w:val="001D2E21"/>
    <w:rsid w:val="001F2DA6"/>
    <w:rsid w:val="002164EE"/>
    <w:rsid w:val="00243169"/>
    <w:rsid w:val="002536B7"/>
    <w:rsid w:val="00256DAF"/>
    <w:rsid w:val="00282A5E"/>
    <w:rsid w:val="00284085"/>
    <w:rsid w:val="002946D6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66547"/>
    <w:rsid w:val="007816C0"/>
    <w:rsid w:val="007A67D3"/>
    <w:rsid w:val="007B3C46"/>
    <w:rsid w:val="007E0927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F12C1"/>
    <w:rsid w:val="00E01240"/>
    <w:rsid w:val="00E56EF2"/>
    <w:rsid w:val="00E72740"/>
    <w:rsid w:val="00E902BA"/>
    <w:rsid w:val="00EB7849"/>
    <w:rsid w:val="00ED71A1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Conta da Microsoft</cp:lastModifiedBy>
  <cp:revision>18</cp:revision>
  <cp:lastPrinted>2023-04-10T16:53:00Z</cp:lastPrinted>
  <dcterms:created xsi:type="dcterms:W3CDTF">2023-03-03T18:11:00Z</dcterms:created>
  <dcterms:modified xsi:type="dcterms:W3CDTF">2023-04-24T12:52:00Z</dcterms:modified>
</cp:coreProperties>
</file>